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E4" w:rsidRPr="00BB72E4" w:rsidRDefault="00BB72E4" w:rsidP="00BB72E4">
      <w:pPr>
        <w:spacing w:after="0" w:line="279" w:lineRule="atLeast"/>
        <w:jc w:val="center"/>
        <w:rPr>
          <w:rFonts w:ascii="Arial" w:eastAsia="Times New Roman" w:hAnsi="Arial" w:cs="Arial"/>
          <w:color w:val="333333"/>
          <w:sz w:val="20"/>
          <w:szCs w:val="20"/>
        </w:rPr>
      </w:pPr>
      <w:r w:rsidRPr="00BB72E4">
        <w:rPr>
          <w:rFonts w:ascii="Arial" w:eastAsia="Times New Roman" w:hAnsi="Arial" w:cs="Arial"/>
          <w:color w:val="333333"/>
          <w:sz w:val="20"/>
          <w:szCs w:val="20"/>
        </w:rPr>
        <w:t>        </w:t>
      </w:r>
    </w:p>
    <w:p w:rsidR="00BB72E4" w:rsidRPr="00BB72E4" w:rsidRDefault="00BB72E4" w:rsidP="00BB72E4">
      <w:pPr>
        <w:spacing w:after="0" w:line="279" w:lineRule="atLeast"/>
        <w:jc w:val="center"/>
        <w:rPr>
          <w:rFonts w:ascii="Arial" w:eastAsia="Times New Roman" w:hAnsi="Arial" w:cs="Arial"/>
          <w:color w:val="333333"/>
          <w:sz w:val="20"/>
          <w:szCs w:val="20"/>
        </w:rPr>
      </w:pPr>
      <w:r w:rsidRPr="00BB72E4">
        <w:rPr>
          <w:rFonts w:ascii="Arial" w:eastAsia="Times New Roman" w:hAnsi="Arial" w:cs="Arial"/>
          <w:color w:val="333333"/>
          <w:sz w:val="20"/>
          <w:szCs w:val="20"/>
        </w:rPr>
        <w:t>                             </w:t>
      </w:r>
    </w:p>
    <w:tbl>
      <w:tblPr>
        <w:tblW w:w="0" w:type="auto"/>
        <w:tblCellSpacing w:w="7"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667"/>
        <w:gridCol w:w="3652"/>
      </w:tblGrid>
      <w:tr w:rsidR="00BB72E4" w:rsidRPr="00BB72E4" w:rsidTr="00BB72E4">
        <w:trPr>
          <w:tblCellSpacing w:w="7"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BB72E4" w:rsidRPr="00BB72E4" w:rsidRDefault="00BB72E4" w:rsidP="00BB72E4">
            <w:pPr>
              <w:spacing w:after="0" w:line="279" w:lineRule="atLeast"/>
              <w:rPr>
                <w:rFonts w:ascii="Arial" w:eastAsia="Times New Roman" w:hAnsi="Arial" w:cs="Arial"/>
                <w:color w:val="333333"/>
                <w:sz w:val="20"/>
                <w:szCs w:val="20"/>
              </w:rPr>
            </w:pPr>
            <w:r w:rsidRPr="00BB72E4">
              <w:rPr>
                <w:rFonts w:ascii="Arial" w:eastAsia="Times New Roman" w:hAnsi="Arial" w:cs="Arial"/>
                <w:color w:val="333333"/>
                <w:sz w:val="20"/>
                <w:szCs w:val="20"/>
              </w:rPr>
              <w:t>BAN TỔ CHỨC HỌP ĐẠI HỘI ĐỒNG CỔ</w:t>
            </w:r>
            <w:r>
              <w:rPr>
                <w:rFonts w:ascii="Arial" w:eastAsia="Times New Roman" w:hAnsi="Arial" w:cs="Arial"/>
                <w:color w:val="333333"/>
                <w:sz w:val="20"/>
                <w:szCs w:val="20"/>
              </w:rPr>
              <w:t xml:space="preserve"> ĐÔNG LẦN ĐẦU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BB72E4" w:rsidRPr="00BB72E4" w:rsidRDefault="00BB72E4" w:rsidP="00BB72E4">
            <w:pPr>
              <w:spacing w:after="0" w:line="279" w:lineRule="atLeast"/>
              <w:rPr>
                <w:rFonts w:ascii="Arial" w:eastAsia="Times New Roman" w:hAnsi="Arial" w:cs="Arial"/>
                <w:color w:val="333333"/>
                <w:sz w:val="18"/>
                <w:szCs w:val="18"/>
              </w:rPr>
            </w:pPr>
            <w:r w:rsidRPr="00BB72E4">
              <w:rPr>
                <w:rFonts w:ascii="Arial" w:eastAsia="Times New Roman" w:hAnsi="Arial" w:cs="Arial"/>
                <w:color w:val="333333"/>
                <w:sz w:val="18"/>
                <w:szCs w:val="18"/>
              </w:rPr>
              <w:t>CỘNG HÒA XÃ HỘI CHỦ NGHĨA VIỆT NAM</w:t>
            </w:r>
          </w:p>
        </w:tc>
      </w:tr>
      <w:tr w:rsidR="00BB72E4" w:rsidRPr="00BB72E4" w:rsidTr="00BB72E4">
        <w:trPr>
          <w:tblCellSpacing w:w="7"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BB72E4" w:rsidRPr="00BB72E4" w:rsidRDefault="00BB72E4" w:rsidP="00BB72E4">
            <w:pPr>
              <w:spacing w:after="0" w:line="279" w:lineRule="atLeast"/>
              <w:jc w:val="center"/>
              <w:rPr>
                <w:rFonts w:ascii="Arial" w:eastAsia="Times New Roman" w:hAnsi="Arial" w:cs="Arial"/>
                <w:color w:val="333333"/>
                <w:sz w:val="20"/>
                <w:szCs w:val="20"/>
              </w:rPr>
            </w:pPr>
            <w:r w:rsidRPr="00BB72E4">
              <w:rPr>
                <w:rFonts w:ascii="Arial" w:eastAsia="Times New Roman" w:hAnsi="Arial" w:cs="Arial"/>
                <w:color w:val="333333"/>
                <w:sz w:val="20"/>
                <w:szCs w:val="20"/>
              </w:rPr>
              <w:t> CÔNG TY CỔ PHẦN DƯỢC TRUNG ƯƠNG 3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BB72E4" w:rsidRPr="00BB72E4" w:rsidRDefault="00BB72E4" w:rsidP="00BB72E4">
            <w:pPr>
              <w:spacing w:after="0" w:line="279" w:lineRule="atLeast"/>
              <w:jc w:val="center"/>
              <w:rPr>
                <w:rFonts w:ascii="Arial" w:eastAsia="Times New Roman" w:hAnsi="Arial" w:cs="Arial"/>
                <w:color w:val="333333"/>
                <w:sz w:val="20"/>
                <w:szCs w:val="20"/>
              </w:rPr>
            </w:pPr>
            <w:r w:rsidRPr="00BB72E4">
              <w:rPr>
                <w:rFonts w:ascii="Arial" w:eastAsia="Times New Roman" w:hAnsi="Arial" w:cs="Arial"/>
                <w:color w:val="333333"/>
                <w:sz w:val="20"/>
                <w:szCs w:val="20"/>
              </w:rPr>
              <w:t>Độc lập – Tự do – Hạnh phúc</w:t>
            </w:r>
          </w:p>
        </w:tc>
      </w:tr>
    </w:tbl>
    <w:p w:rsidR="00BB72E4" w:rsidRPr="00BB72E4" w:rsidRDefault="00CF0884" w:rsidP="00CF0884">
      <w:pPr>
        <w:spacing w:after="0" w:line="279" w:lineRule="atLeast"/>
        <w:jc w:val="right"/>
        <w:rPr>
          <w:rFonts w:ascii="Arial" w:eastAsia="Times New Roman" w:hAnsi="Arial" w:cs="Arial"/>
          <w:color w:val="333333"/>
          <w:sz w:val="20"/>
          <w:szCs w:val="20"/>
        </w:rPr>
      </w:pPr>
      <w:r>
        <w:rPr>
          <w:rFonts w:ascii="Arial" w:eastAsia="Times New Roman" w:hAnsi="Arial" w:cs="Arial"/>
          <w:color w:val="333333"/>
          <w:sz w:val="20"/>
          <w:szCs w:val="20"/>
        </w:rPr>
        <w:t>     </w:t>
      </w:r>
      <w:bookmarkStart w:id="0" w:name="_GoBack"/>
      <w:bookmarkEnd w:id="0"/>
      <w:r w:rsidR="00BB72E4" w:rsidRPr="00BB72E4">
        <w:rPr>
          <w:rFonts w:ascii="Arial" w:eastAsia="Times New Roman" w:hAnsi="Arial" w:cs="Arial"/>
          <w:color w:val="333333"/>
          <w:sz w:val="20"/>
          <w:szCs w:val="20"/>
        </w:rPr>
        <w:t>Đà Nẵng, ngày 04 tháng 03 năm 2015</w:t>
      </w:r>
    </w:p>
    <w:p w:rsidR="00BB72E4" w:rsidRPr="00BB72E4" w:rsidRDefault="00BB72E4" w:rsidP="00BB72E4">
      <w:pPr>
        <w:spacing w:after="0" w:line="279" w:lineRule="atLeast"/>
        <w:jc w:val="center"/>
        <w:rPr>
          <w:rFonts w:ascii="Arial" w:eastAsia="Times New Roman" w:hAnsi="Arial" w:cs="Arial"/>
          <w:color w:val="333333"/>
          <w:sz w:val="20"/>
          <w:szCs w:val="20"/>
        </w:rPr>
      </w:pPr>
      <w:r w:rsidRPr="00BB72E4">
        <w:rPr>
          <w:rFonts w:ascii="Arial" w:eastAsia="Times New Roman" w:hAnsi="Arial" w:cs="Arial"/>
          <w:b/>
          <w:bCs/>
          <w:color w:val="333333"/>
          <w:sz w:val="20"/>
          <w:szCs w:val="20"/>
        </w:rPr>
        <w:t>THÔNG BÁO MỜI HỌP</w:t>
      </w:r>
    </w:p>
    <w:p w:rsidR="00BB72E4" w:rsidRPr="00BB72E4" w:rsidRDefault="00BB72E4" w:rsidP="00BB72E4">
      <w:pPr>
        <w:spacing w:after="0" w:line="279" w:lineRule="atLeast"/>
        <w:jc w:val="center"/>
        <w:rPr>
          <w:rFonts w:ascii="Arial" w:eastAsia="Times New Roman" w:hAnsi="Arial" w:cs="Arial"/>
          <w:color w:val="333333"/>
          <w:sz w:val="20"/>
          <w:szCs w:val="20"/>
        </w:rPr>
      </w:pPr>
      <w:r w:rsidRPr="00BB72E4">
        <w:rPr>
          <w:rFonts w:ascii="Arial" w:eastAsia="Times New Roman" w:hAnsi="Arial" w:cs="Arial"/>
          <w:b/>
          <w:bCs/>
          <w:color w:val="333333"/>
          <w:sz w:val="20"/>
          <w:szCs w:val="20"/>
        </w:rPr>
        <w:t>V/v: Tham dự họp Đại hội đồng cổ đông lần đầu Công ty Cổ phần Dược Trung ương 3</w:t>
      </w:r>
    </w:p>
    <w:p w:rsidR="00BB72E4" w:rsidRPr="00BB72E4" w:rsidRDefault="00BB72E4" w:rsidP="00BB72E4">
      <w:pPr>
        <w:spacing w:after="0" w:line="279" w:lineRule="atLeast"/>
        <w:jc w:val="center"/>
        <w:rPr>
          <w:rFonts w:ascii="Arial" w:eastAsia="Times New Roman" w:hAnsi="Arial" w:cs="Arial"/>
          <w:color w:val="333333"/>
          <w:sz w:val="20"/>
          <w:szCs w:val="20"/>
        </w:rPr>
      </w:pPr>
      <w:r w:rsidRPr="00BB72E4">
        <w:rPr>
          <w:rFonts w:ascii="Arial" w:eastAsia="Times New Roman" w:hAnsi="Arial" w:cs="Arial"/>
          <w:b/>
          <w:bCs/>
          <w:color w:val="333333"/>
          <w:sz w:val="20"/>
          <w:szCs w:val="20"/>
        </w:rPr>
        <w:t>     Kính gửi: Quý Cổ đông của Công ty cổ phần Dược Trung ương 3</w:t>
      </w:r>
    </w:p>
    <w:p w:rsidR="00BB72E4" w:rsidRPr="00BB72E4" w:rsidRDefault="00BB72E4" w:rsidP="00BB72E4">
      <w:pPr>
        <w:spacing w:after="0" w:line="279" w:lineRule="atLeast"/>
        <w:jc w:val="both"/>
        <w:rPr>
          <w:rFonts w:ascii="Arial" w:eastAsia="Times New Roman" w:hAnsi="Arial" w:cs="Arial"/>
          <w:color w:val="333333"/>
          <w:sz w:val="20"/>
          <w:szCs w:val="20"/>
        </w:rPr>
      </w:pPr>
      <w:r w:rsidRPr="00BB72E4">
        <w:rPr>
          <w:rFonts w:ascii="Arial" w:eastAsia="Times New Roman" w:hAnsi="Arial" w:cs="Arial"/>
          <w:color w:val="333333"/>
          <w:sz w:val="20"/>
          <w:szCs w:val="20"/>
        </w:rPr>
        <w:t>Doanh nghiệp Cổ phần hóa Công ty TNHH MTV Dược Trung ương 3 trân trọng kính mời Quý cổ đông đến tham dự phiên họp Đại hội đồng cổ đông lần đầu của Công ty Cổ phần Dược Trung ương 3, cụ thể như sau:</w:t>
      </w:r>
    </w:p>
    <w:p w:rsidR="00BB72E4" w:rsidRPr="00BB72E4" w:rsidRDefault="00BB72E4" w:rsidP="00BB72E4">
      <w:pPr>
        <w:spacing w:after="0" w:line="279" w:lineRule="atLeast"/>
        <w:jc w:val="both"/>
        <w:rPr>
          <w:rFonts w:ascii="Arial" w:eastAsia="Times New Roman" w:hAnsi="Arial" w:cs="Arial"/>
          <w:color w:val="333333"/>
          <w:sz w:val="20"/>
          <w:szCs w:val="20"/>
        </w:rPr>
      </w:pPr>
      <w:r w:rsidRPr="00BB72E4">
        <w:rPr>
          <w:rFonts w:ascii="Arial" w:eastAsia="Times New Roman" w:hAnsi="Arial" w:cs="Arial"/>
          <w:b/>
          <w:color w:val="333333"/>
          <w:sz w:val="20"/>
          <w:szCs w:val="20"/>
        </w:rPr>
        <w:t>1. Thời gian:</w:t>
      </w:r>
      <w:r w:rsidRPr="00BB72E4">
        <w:rPr>
          <w:rFonts w:ascii="Arial" w:eastAsia="Times New Roman" w:hAnsi="Arial" w:cs="Arial"/>
          <w:color w:val="333333"/>
          <w:sz w:val="20"/>
          <w:szCs w:val="20"/>
        </w:rPr>
        <w:t xml:space="preserve"> 14h00 ngày 12/03/2015.</w:t>
      </w:r>
    </w:p>
    <w:p w:rsidR="00BB72E4" w:rsidRPr="00BB72E4" w:rsidRDefault="00BB72E4" w:rsidP="00BB72E4">
      <w:pPr>
        <w:spacing w:after="0" w:line="279" w:lineRule="atLeast"/>
        <w:jc w:val="both"/>
        <w:rPr>
          <w:rFonts w:ascii="Arial" w:eastAsia="Times New Roman" w:hAnsi="Arial" w:cs="Arial"/>
          <w:color w:val="333333"/>
          <w:sz w:val="20"/>
          <w:szCs w:val="20"/>
        </w:rPr>
      </w:pPr>
      <w:r w:rsidRPr="00BB72E4">
        <w:rPr>
          <w:rFonts w:ascii="Arial" w:eastAsia="Times New Roman" w:hAnsi="Arial" w:cs="Arial"/>
          <w:color w:val="333333"/>
          <w:sz w:val="20"/>
          <w:szCs w:val="20"/>
        </w:rPr>
        <w:t xml:space="preserve">2. </w:t>
      </w:r>
      <w:r w:rsidRPr="00BB72E4">
        <w:rPr>
          <w:rFonts w:ascii="Arial" w:eastAsia="Times New Roman" w:hAnsi="Arial" w:cs="Arial"/>
          <w:b/>
          <w:color w:val="333333"/>
          <w:sz w:val="20"/>
          <w:szCs w:val="20"/>
        </w:rPr>
        <w:t>Địa điểm:</w:t>
      </w:r>
      <w:r w:rsidRPr="00BB72E4">
        <w:rPr>
          <w:rFonts w:ascii="Arial" w:eastAsia="Times New Roman" w:hAnsi="Arial" w:cs="Arial"/>
          <w:color w:val="333333"/>
          <w:sz w:val="20"/>
          <w:szCs w:val="20"/>
        </w:rPr>
        <w:t xml:space="preserve"> Khách sạn Eden Plaza – Số 05 Duy Tân, Hòa Thuận Đông, Hải Châu, Đà Nẵng.</w:t>
      </w:r>
    </w:p>
    <w:p w:rsidR="00BB72E4" w:rsidRPr="00BB72E4" w:rsidRDefault="00BB72E4" w:rsidP="00BB72E4">
      <w:pPr>
        <w:spacing w:after="0" w:line="279" w:lineRule="atLeast"/>
        <w:jc w:val="both"/>
        <w:rPr>
          <w:rFonts w:ascii="Arial" w:eastAsia="Times New Roman" w:hAnsi="Arial" w:cs="Arial"/>
          <w:color w:val="333333"/>
          <w:sz w:val="20"/>
          <w:szCs w:val="20"/>
        </w:rPr>
      </w:pPr>
      <w:r w:rsidRPr="00BB72E4">
        <w:rPr>
          <w:rFonts w:ascii="Arial" w:eastAsia="Times New Roman" w:hAnsi="Arial" w:cs="Arial"/>
          <w:b/>
          <w:color w:val="333333"/>
          <w:sz w:val="20"/>
          <w:szCs w:val="20"/>
        </w:rPr>
        <w:t>3. Đối tượng dự họp</w:t>
      </w:r>
      <w:r w:rsidRPr="00BB72E4">
        <w:rPr>
          <w:rFonts w:ascii="Arial" w:eastAsia="Times New Roman" w:hAnsi="Arial" w:cs="Arial"/>
          <w:color w:val="333333"/>
          <w:sz w:val="20"/>
          <w:szCs w:val="20"/>
        </w:rPr>
        <w:t>: Tất cả các nhà đầu tư đã thanh toán tiền mua cổ phần Công ty Cổ phần Dược Trung ương 3.</w:t>
      </w:r>
    </w:p>
    <w:p w:rsidR="00BB72E4" w:rsidRPr="00BB72E4" w:rsidRDefault="00BB72E4" w:rsidP="00BB72E4">
      <w:pPr>
        <w:spacing w:after="0" w:line="279" w:lineRule="atLeast"/>
        <w:jc w:val="both"/>
        <w:rPr>
          <w:rFonts w:ascii="Arial" w:eastAsia="Times New Roman" w:hAnsi="Arial" w:cs="Arial"/>
          <w:color w:val="333333"/>
          <w:sz w:val="20"/>
          <w:szCs w:val="20"/>
        </w:rPr>
      </w:pPr>
      <w:r w:rsidRPr="00BB72E4">
        <w:rPr>
          <w:rFonts w:ascii="Arial" w:eastAsia="Times New Roman" w:hAnsi="Arial" w:cs="Arial"/>
          <w:b/>
          <w:color w:val="333333"/>
          <w:sz w:val="20"/>
          <w:szCs w:val="20"/>
        </w:rPr>
        <w:t>4.Chương trình nghị sự:</w:t>
      </w:r>
      <w:r w:rsidRPr="00BB72E4">
        <w:rPr>
          <w:rFonts w:ascii="Arial" w:eastAsia="Times New Roman" w:hAnsi="Arial" w:cs="Arial"/>
          <w:color w:val="333333"/>
          <w:sz w:val="20"/>
          <w:szCs w:val="20"/>
        </w:rPr>
        <w:t xml:space="preserve"> Gửi kèm theo Thông báo mời họp.</w:t>
      </w:r>
    </w:p>
    <w:p w:rsidR="00BB72E4" w:rsidRPr="00BB72E4" w:rsidRDefault="00BB72E4" w:rsidP="00BB72E4">
      <w:pPr>
        <w:spacing w:after="0" w:line="279" w:lineRule="atLeast"/>
        <w:jc w:val="both"/>
        <w:rPr>
          <w:rFonts w:ascii="Arial" w:eastAsia="Times New Roman" w:hAnsi="Arial" w:cs="Arial"/>
          <w:color w:val="333333"/>
          <w:sz w:val="20"/>
          <w:szCs w:val="20"/>
        </w:rPr>
      </w:pPr>
      <w:r w:rsidRPr="00BB72E4">
        <w:rPr>
          <w:rFonts w:ascii="Arial" w:eastAsia="Times New Roman" w:hAnsi="Arial" w:cs="Arial"/>
          <w:b/>
          <w:color w:val="333333"/>
          <w:sz w:val="20"/>
          <w:szCs w:val="20"/>
        </w:rPr>
        <w:t>5.Tài liệu phục vụ Đại hội:</w:t>
      </w:r>
      <w:r w:rsidRPr="00BB72E4">
        <w:rPr>
          <w:rFonts w:ascii="Arial" w:eastAsia="Times New Roman" w:hAnsi="Arial" w:cs="Arial"/>
          <w:color w:val="333333"/>
          <w:sz w:val="20"/>
          <w:szCs w:val="20"/>
        </w:rPr>
        <w:t xml:space="preserve"> Các tài liệu phục vụ Đại hội đề nghị Quý Cổ đông tham khảo tại   trang web: www.duoctw3.com.</w:t>
      </w:r>
    </w:p>
    <w:p w:rsidR="00BB72E4" w:rsidRPr="00BB72E4" w:rsidRDefault="00BB72E4" w:rsidP="00BB72E4">
      <w:pPr>
        <w:spacing w:after="0" w:line="279" w:lineRule="atLeast"/>
        <w:jc w:val="both"/>
        <w:rPr>
          <w:rFonts w:ascii="Arial" w:eastAsia="Times New Roman" w:hAnsi="Arial" w:cs="Arial"/>
          <w:color w:val="333333"/>
          <w:sz w:val="20"/>
          <w:szCs w:val="20"/>
        </w:rPr>
      </w:pPr>
      <w:r w:rsidRPr="00BB72E4">
        <w:rPr>
          <w:rFonts w:ascii="Arial" w:eastAsia="Times New Roman" w:hAnsi="Arial" w:cs="Arial"/>
          <w:color w:val="333333"/>
          <w:sz w:val="20"/>
          <w:szCs w:val="20"/>
        </w:rPr>
        <w:t>Trường hợp cổ đông không thể tham dự Đại hội có thể ủy quyền cho người khác dự thay (theo mẫu Giấy uỷ quyền đính kèm).</w:t>
      </w:r>
    </w:p>
    <w:p w:rsidR="00BB72E4" w:rsidRPr="00BB72E4" w:rsidRDefault="00BB72E4" w:rsidP="00BB72E4">
      <w:pPr>
        <w:spacing w:after="0" w:line="279" w:lineRule="atLeast"/>
        <w:jc w:val="both"/>
        <w:rPr>
          <w:rFonts w:ascii="Arial" w:eastAsia="Times New Roman" w:hAnsi="Arial" w:cs="Arial"/>
          <w:b/>
          <w:color w:val="333333"/>
          <w:sz w:val="20"/>
          <w:szCs w:val="20"/>
        </w:rPr>
      </w:pPr>
      <w:r w:rsidRPr="00BB72E4">
        <w:rPr>
          <w:rFonts w:ascii="Arial" w:eastAsia="Times New Roman" w:hAnsi="Arial" w:cs="Arial"/>
          <w:b/>
          <w:color w:val="333333"/>
          <w:sz w:val="20"/>
          <w:szCs w:val="20"/>
        </w:rPr>
        <w:t>6.Xác nhận tham dự Đại hội:</w:t>
      </w:r>
    </w:p>
    <w:p w:rsidR="00BB72E4" w:rsidRPr="00BB72E4" w:rsidRDefault="00BB72E4" w:rsidP="00BB72E4">
      <w:pPr>
        <w:spacing w:after="0" w:line="279" w:lineRule="atLeast"/>
        <w:jc w:val="both"/>
        <w:rPr>
          <w:rFonts w:ascii="Arial" w:eastAsia="Times New Roman" w:hAnsi="Arial" w:cs="Arial"/>
          <w:color w:val="333333"/>
          <w:sz w:val="20"/>
          <w:szCs w:val="20"/>
        </w:rPr>
      </w:pPr>
      <w:r w:rsidRPr="00BB72E4">
        <w:rPr>
          <w:rFonts w:ascii="Arial" w:eastAsia="Times New Roman" w:hAnsi="Arial" w:cs="Arial"/>
          <w:color w:val="333333"/>
          <w:sz w:val="20"/>
          <w:szCs w:val="20"/>
        </w:rPr>
        <w:t>- Các đề xuất của Quý cổ đông hoặc người được uỷ quyền về nội dung Chương trình Đại hội xin vui lòng gửi văn bản về BTC Đại hội trước 16h00 ngày 07/03/2015.</w:t>
      </w:r>
    </w:p>
    <w:p w:rsidR="00BB72E4" w:rsidRPr="00BB72E4" w:rsidRDefault="00BB72E4" w:rsidP="00BB72E4">
      <w:pPr>
        <w:spacing w:after="0" w:line="279" w:lineRule="atLeast"/>
        <w:jc w:val="both"/>
        <w:rPr>
          <w:rFonts w:ascii="Arial" w:eastAsia="Times New Roman" w:hAnsi="Arial" w:cs="Arial"/>
          <w:color w:val="333333"/>
          <w:sz w:val="20"/>
          <w:szCs w:val="20"/>
        </w:rPr>
      </w:pPr>
      <w:r w:rsidRPr="00BB72E4">
        <w:rPr>
          <w:rFonts w:ascii="Arial" w:eastAsia="Times New Roman" w:hAnsi="Arial" w:cs="Arial"/>
          <w:color w:val="333333"/>
          <w:sz w:val="20"/>
          <w:szCs w:val="20"/>
        </w:rPr>
        <w:t>- Để công tác tổ chức Đại hội được chu đáo, Quý cổ đông hoặc người được uỷ quyền vui lòng xác nhận việc tham dự Đại hội trước 16h00 ngày 07/03/2015 bằng cách liên lạc hoặc gửi Giấy xác nhận tham dự Đại hội về BTC Đại hội:</w:t>
      </w:r>
    </w:p>
    <w:p w:rsidR="00BB72E4" w:rsidRPr="00BB72E4" w:rsidRDefault="00BB72E4" w:rsidP="00BB72E4">
      <w:pPr>
        <w:spacing w:after="0" w:line="279" w:lineRule="atLeast"/>
        <w:jc w:val="both"/>
        <w:rPr>
          <w:rFonts w:ascii="Arial" w:eastAsia="Times New Roman" w:hAnsi="Arial" w:cs="Arial"/>
          <w:color w:val="333333"/>
          <w:sz w:val="20"/>
          <w:szCs w:val="20"/>
        </w:rPr>
      </w:pPr>
      <w:r w:rsidRPr="00BB72E4">
        <w:rPr>
          <w:rFonts w:ascii="Arial" w:eastAsia="Times New Roman" w:hAnsi="Arial" w:cs="Arial"/>
          <w:color w:val="333333"/>
          <w:sz w:val="20"/>
          <w:szCs w:val="20"/>
        </w:rPr>
        <w:t>BAN TỔ CHỨC HỌP ĐẠI HỘI ĐỒNG CỔ ĐÔNG LẦN ĐẦU CÔNG TY CỔ PHẦN DƯỢC TRUNG ƯƠNG 3</w:t>
      </w:r>
    </w:p>
    <w:p w:rsidR="00BB72E4" w:rsidRPr="00BB72E4" w:rsidRDefault="00BB72E4" w:rsidP="00BB72E4">
      <w:pPr>
        <w:spacing w:after="0" w:line="279" w:lineRule="atLeast"/>
        <w:jc w:val="both"/>
        <w:rPr>
          <w:rFonts w:ascii="Arial" w:eastAsia="Times New Roman" w:hAnsi="Arial" w:cs="Arial"/>
          <w:color w:val="333333"/>
          <w:sz w:val="20"/>
          <w:szCs w:val="20"/>
        </w:rPr>
      </w:pPr>
      <w:r w:rsidRPr="00BB72E4">
        <w:rPr>
          <w:rFonts w:ascii="Arial" w:eastAsia="Times New Roman" w:hAnsi="Arial" w:cs="Arial"/>
          <w:b/>
          <w:color w:val="333333"/>
          <w:sz w:val="20"/>
          <w:szCs w:val="20"/>
        </w:rPr>
        <w:t>Địa chỉ:</w:t>
      </w:r>
      <w:r w:rsidRPr="00BB72E4">
        <w:rPr>
          <w:rFonts w:ascii="Arial" w:eastAsia="Times New Roman" w:hAnsi="Arial" w:cs="Arial"/>
          <w:color w:val="333333"/>
          <w:sz w:val="20"/>
          <w:szCs w:val="20"/>
        </w:rPr>
        <w:t xml:space="preserve"> 115 Ngô Gia Tự, Quận Hải Châu, Thành phố Đà Nẵng.</w:t>
      </w:r>
    </w:p>
    <w:p w:rsidR="00BB72E4" w:rsidRPr="00BB72E4" w:rsidRDefault="00BB72E4" w:rsidP="00BB72E4">
      <w:pPr>
        <w:spacing w:after="0" w:line="279" w:lineRule="atLeast"/>
        <w:jc w:val="both"/>
        <w:rPr>
          <w:rFonts w:ascii="Arial" w:eastAsia="Times New Roman" w:hAnsi="Arial" w:cs="Arial"/>
          <w:color w:val="333333"/>
          <w:sz w:val="20"/>
          <w:szCs w:val="20"/>
        </w:rPr>
      </w:pPr>
      <w:r w:rsidRPr="00BB72E4">
        <w:rPr>
          <w:rFonts w:ascii="Arial" w:eastAsia="Times New Roman" w:hAnsi="Arial" w:cs="Arial"/>
          <w:b/>
          <w:color w:val="333333"/>
          <w:sz w:val="20"/>
          <w:szCs w:val="20"/>
        </w:rPr>
        <w:t>Điện thoại</w:t>
      </w:r>
      <w:r w:rsidRPr="00BB72E4">
        <w:rPr>
          <w:rFonts w:ascii="Arial" w:eastAsia="Times New Roman" w:hAnsi="Arial" w:cs="Arial"/>
          <w:color w:val="333333"/>
          <w:sz w:val="20"/>
          <w:szCs w:val="20"/>
        </w:rPr>
        <w:t xml:space="preserve">:  (0511) 3830 202                                   </w:t>
      </w:r>
      <w:r w:rsidRPr="00BB72E4">
        <w:rPr>
          <w:rFonts w:ascii="Arial" w:eastAsia="Times New Roman" w:hAnsi="Arial" w:cs="Arial"/>
          <w:b/>
          <w:color w:val="333333"/>
          <w:sz w:val="20"/>
          <w:szCs w:val="20"/>
        </w:rPr>
        <w:t> Fax</w:t>
      </w:r>
      <w:r w:rsidRPr="00BB72E4">
        <w:rPr>
          <w:rFonts w:ascii="Arial" w:eastAsia="Times New Roman" w:hAnsi="Arial" w:cs="Arial"/>
          <w:color w:val="333333"/>
          <w:sz w:val="20"/>
          <w:szCs w:val="20"/>
        </w:rPr>
        <w:t>: (0511) 3822 767               </w:t>
      </w:r>
    </w:p>
    <w:p w:rsidR="00BB72E4" w:rsidRPr="00BB72E4" w:rsidRDefault="00BB72E4" w:rsidP="00BB72E4">
      <w:pPr>
        <w:spacing w:after="0" w:line="279" w:lineRule="atLeast"/>
        <w:jc w:val="both"/>
        <w:rPr>
          <w:rFonts w:ascii="Arial" w:eastAsia="Times New Roman" w:hAnsi="Arial" w:cs="Arial"/>
          <w:color w:val="333333"/>
          <w:sz w:val="20"/>
          <w:szCs w:val="20"/>
        </w:rPr>
      </w:pPr>
      <w:r w:rsidRPr="00BB72E4">
        <w:rPr>
          <w:rFonts w:ascii="Arial" w:eastAsia="Times New Roman" w:hAnsi="Arial" w:cs="Arial"/>
          <w:b/>
          <w:color w:val="333333"/>
          <w:sz w:val="20"/>
          <w:szCs w:val="20"/>
        </w:rPr>
        <w:t>Liên hệ:</w:t>
      </w:r>
      <w:r w:rsidRPr="00BB72E4">
        <w:rPr>
          <w:rFonts w:ascii="Arial" w:eastAsia="Times New Roman" w:hAnsi="Arial" w:cs="Arial"/>
          <w:color w:val="333333"/>
          <w:sz w:val="20"/>
          <w:szCs w:val="20"/>
        </w:rPr>
        <w:t xml:space="preserve"> Bà Trần Thị Minh                                     </w:t>
      </w:r>
      <w:r w:rsidRPr="00BB72E4">
        <w:rPr>
          <w:rFonts w:ascii="Arial" w:eastAsia="Times New Roman" w:hAnsi="Arial" w:cs="Arial"/>
          <w:b/>
          <w:color w:val="333333"/>
          <w:sz w:val="20"/>
          <w:szCs w:val="20"/>
        </w:rPr>
        <w:t>Điện thoại:</w:t>
      </w:r>
      <w:r w:rsidRPr="00BB72E4">
        <w:rPr>
          <w:rFonts w:ascii="Arial" w:eastAsia="Times New Roman" w:hAnsi="Arial" w:cs="Arial"/>
          <w:color w:val="333333"/>
          <w:sz w:val="20"/>
          <w:szCs w:val="20"/>
        </w:rPr>
        <w:t xml:space="preserve"> 0914 07 58 85</w:t>
      </w:r>
    </w:p>
    <w:p w:rsidR="00BB72E4" w:rsidRPr="00BB72E4" w:rsidRDefault="00BB72E4" w:rsidP="00BB72E4">
      <w:pPr>
        <w:spacing w:after="0" w:line="279" w:lineRule="atLeast"/>
        <w:jc w:val="both"/>
        <w:rPr>
          <w:rFonts w:ascii="Arial" w:eastAsia="Times New Roman" w:hAnsi="Arial" w:cs="Arial"/>
          <w:b/>
          <w:color w:val="333333"/>
          <w:sz w:val="20"/>
          <w:szCs w:val="20"/>
        </w:rPr>
      </w:pPr>
      <w:r w:rsidRPr="00BB72E4">
        <w:rPr>
          <w:rFonts w:ascii="Arial" w:eastAsia="Times New Roman" w:hAnsi="Arial" w:cs="Arial"/>
          <w:b/>
          <w:color w:val="333333"/>
          <w:sz w:val="20"/>
          <w:szCs w:val="20"/>
        </w:rPr>
        <w:t>Trân trọng thông báo./.</w:t>
      </w:r>
    </w:p>
    <w:p w:rsidR="00BB72E4" w:rsidRPr="00BB72E4" w:rsidRDefault="00BB72E4" w:rsidP="00BB72E4">
      <w:pPr>
        <w:spacing w:after="0" w:line="279" w:lineRule="atLeast"/>
        <w:jc w:val="both"/>
        <w:rPr>
          <w:rFonts w:ascii="Arial" w:eastAsia="Times New Roman" w:hAnsi="Arial" w:cs="Arial"/>
          <w:color w:val="333333"/>
          <w:sz w:val="20"/>
          <w:szCs w:val="20"/>
        </w:rPr>
      </w:pPr>
      <w:r w:rsidRPr="00BB72E4">
        <w:rPr>
          <w:rFonts w:ascii="Arial" w:eastAsia="Times New Roman" w:hAnsi="Arial" w:cs="Arial"/>
          <w:color w:val="333333"/>
          <w:sz w:val="20"/>
          <w:szCs w:val="20"/>
        </w:rPr>
        <w:t>                                                                                                               TM. BAN TỔ CHỨC</w:t>
      </w:r>
    </w:p>
    <w:p w:rsidR="00BB72E4" w:rsidRPr="00BB72E4" w:rsidRDefault="00BB72E4" w:rsidP="00BB72E4">
      <w:pPr>
        <w:spacing w:after="0" w:line="279" w:lineRule="atLeast"/>
        <w:jc w:val="both"/>
        <w:rPr>
          <w:rFonts w:ascii="Arial" w:eastAsia="Times New Roman" w:hAnsi="Arial" w:cs="Arial"/>
          <w:color w:val="333333"/>
          <w:sz w:val="20"/>
          <w:szCs w:val="20"/>
        </w:rPr>
      </w:pPr>
      <w:r w:rsidRPr="00BB72E4">
        <w:rPr>
          <w:rFonts w:ascii="Arial" w:eastAsia="Times New Roman" w:hAnsi="Arial" w:cs="Arial"/>
          <w:color w:val="333333"/>
          <w:sz w:val="20"/>
          <w:szCs w:val="20"/>
        </w:rPr>
        <w:t>                                                                                                                TRƯỞNG BAN</w:t>
      </w:r>
    </w:p>
    <w:p w:rsidR="00BB72E4" w:rsidRPr="00BB72E4" w:rsidRDefault="00BB72E4" w:rsidP="00BB72E4">
      <w:pPr>
        <w:spacing w:after="0" w:line="279" w:lineRule="atLeast"/>
        <w:jc w:val="both"/>
        <w:rPr>
          <w:rFonts w:ascii="Arial" w:eastAsia="Times New Roman" w:hAnsi="Arial" w:cs="Arial"/>
          <w:color w:val="333333"/>
          <w:sz w:val="20"/>
          <w:szCs w:val="20"/>
        </w:rPr>
      </w:pPr>
    </w:p>
    <w:p w:rsidR="00BB72E4" w:rsidRPr="00BB72E4" w:rsidRDefault="00BB72E4" w:rsidP="00BB72E4">
      <w:pPr>
        <w:spacing w:after="0" w:line="279" w:lineRule="atLeast"/>
        <w:jc w:val="both"/>
        <w:rPr>
          <w:rFonts w:ascii="Arial" w:eastAsia="Times New Roman" w:hAnsi="Arial" w:cs="Arial"/>
          <w:color w:val="333333"/>
          <w:sz w:val="20"/>
          <w:szCs w:val="20"/>
        </w:rPr>
      </w:pPr>
      <w:r w:rsidRPr="00BB72E4">
        <w:rPr>
          <w:rFonts w:ascii="Arial" w:eastAsia="Times New Roman" w:hAnsi="Arial" w:cs="Arial"/>
          <w:color w:val="333333"/>
          <w:sz w:val="20"/>
          <w:szCs w:val="20"/>
        </w:rPr>
        <w:t>                                                                                                               NGUYỄN THÀNH LINH</w:t>
      </w:r>
    </w:p>
    <w:p w:rsidR="00BB72E4" w:rsidRPr="00BB72E4" w:rsidRDefault="00BB72E4" w:rsidP="00BB72E4">
      <w:pPr>
        <w:spacing w:after="0" w:line="279" w:lineRule="atLeast"/>
        <w:rPr>
          <w:rFonts w:ascii="Arial" w:eastAsia="Times New Roman" w:hAnsi="Arial" w:cs="Arial"/>
          <w:b/>
          <w:color w:val="333333"/>
          <w:sz w:val="20"/>
          <w:szCs w:val="20"/>
        </w:rPr>
      </w:pPr>
      <w:r w:rsidRPr="00BB72E4">
        <w:rPr>
          <w:rFonts w:ascii="Arial" w:eastAsia="Times New Roman" w:hAnsi="Arial" w:cs="Arial"/>
          <w:b/>
          <w:color w:val="333333"/>
          <w:sz w:val="20"/>
          <w:szCs w:val="20"/>
        </w:rPr>
        <w:t>Ghi chú</w:t>
      </w:r>
    </w:p>
    <w:p w:rsidR="00620AC3" w:rsidRPr="000945B4" w:rsidRDefault="00BB72E4" w:rsidP="000945B4">
      <w:pPr>
        <w:spacing w:after="0" w:line="279" w:lineRule="atLeast"/>
        <w:rPr>
          <w:rFonts w:ascii="Arial" w:eastAsia="Times New Roman" w:hAnsi="Arial" w:cs="Arial"/>
          <w:color w:val="333333"/>
          <w:sz w:val="20"/>
          <w:szCs w:val="20"/>
        </w:rPr>
      </w:pPr>
      <w:r w:rsidRPr="00BB72E4">
        <w:rPr>
          <w:rFonts w:ascii="Arial" w:eastAsia="Times New Roman" w:hAnsi="Arial" w:cs="Arial"/>
          <w:color w:val="333333"/>
          <w:sz w:val="20"/>
          <w:szCs w:val="20"/>
        </w:rPr>
        <w:t>Quý cổ đông khi tham dự Đại hội vui lòng mang theo Thư mời, CMND hoặc hộ chiếu (Bản chính) và Giấy ủy quyền tham dự Đại hội (nếu là người được ủy quyền).</w:t>
      </w:r>
    </w:p>
    <w:sectPr w:rsidR="00620AC3" w:rsidRPr="00094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2E4"/>
    <w:rsid w:val="000945B4"/>
    <w:rsid w:val="001B63E5"/>
    <w:rsid w:val="003C593E"/>
    <w:rsid w:val="00BB72E4"/>
    <w:rsid w:val="00CF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2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2870">
      <w:bodyDiv w:val="1"/>
      <w:marLeft w:val="0"/>
      <w:marRight w:val="0"/>
      <w:marTop w:val="0"/>
      <w:marBottom w:val="0"/>
      <w:divBdr>
        <w:top w:val="none" w:sz="0" w:space="0" w:color="auto"/>
        <w:left w:val="none" w:sz="0" w:space="0" w:color="auto"/>
        <w:bottom w:val="none" w:sz="0" w:space="0" w:color="auto"/>
        <w:right w:val="none" w:sz="0" w:space="0" w:color="auto"/>
      </w:divBdr>
    </w:div>
    <w:div w:id="434137141">
      <w:bodyDiv w:val="1"/>
      <w:marLeft w:val="0"/>
      <w:marRight w:val="0"/>
      <w:marTop w:val="0"/>
      <w:marBottom w:val="0"/>
      <w:divBdr>
        <w:top w:val="none" w:sz="0" w:space="0" w:color="auto"/>
        <w:left w:val="none" w:sz="0" w:space="0" w:color="auto"/>
        <w:bottom w:val="none" w:sz="0" w:space="0" w:color="auto"/>
        <w:right w:val="none" w:sz="0" w:space="0" w:color="auto"/>
      </w:divBdr>
    </w:div>
    <w:div w:id="16922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cp:revision>
  <dcterms:created xsi:type="dcterms:W3CDTF">2016-11-04T04:32:00Z</dcterms:created>
  <dcterms:modified xsi:type="dcterms:W3CDTF">2016-11-04T04:36:00Z</dcterms:modified>
</cp:coreProperties>
</file>